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2C2B" w14:textId="6258968F" w:rsidR="006F2CFD" w:rsidRDefault="006F2CFD" w:rsidP="006F2CFD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6D7CB1FB" wp14:editId="25D47350">
            <wp:extent cx="1333500" cy="882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   </w:t>
      </w:r>
      <w:r>
        <w:rPr>
          <w:rFonts w:ascii="Georgia" w:hAnsi="Georgia"/>
          <w:noProof/>
          <w:sz w:val="32"/>
        </w:rPr>
        <w:drawing>
          <wp:inline distT="0" distB="0" distL="0" distR="0" wp14:anchorId="63C4D661" wp14:editId="0A75FB73">
            <wp:extent cx="1841500" cy="8318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3ACC" w14:textId="77777777" w:rsidR="006F2CFD" w:rsidRDefault="006F2CFD" w:rsidP="006F2CFD">
      <w:pPr>
        <w:jc w:val="center"/>
        <w:rPr>
          <w:rFonts w:ascii="Georgia" w:hAnsi="Georgia"/>
          <w:sz w:val="32"/>
        </w:rPr>
      </w:pPr>
    </w:p>
    <w:p w14:paraId="03248166" w14:textId="77777777" w:rsidR="006F2CFD" w:rsidRDefault="006F2CFD" w:rsidP="006F2CFD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MAJORETTE DANCE CREATIVE, POM &amp; FIELD SHOW</w:t>
      </w:r>
    </w:p>
    <w:p w14:paraId="2A84DF00" w14:textId="77777777" w:rsidR="006F2CFD" w:rsidRDefault="006F2CFD" w:rsidP="006F2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DIVISION: _______________________________________________</w:t>
      </w:r>
      <w:r>
        <w:rPr>
          <w:rFonts w:ascii="Georgia" w:hAnsi="Georgia"/>
          <w:sz w:val="24"/>
        </w:rPr>
        <w:tab/>
      </w:r>
    </w:p>
    <w:p w14:paraId="466BDEA4" w14:textId="77777777" w:rsidR="006F2CFD" w:rsidRDefault="006F2CFD" w:rsidP="006F2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TEAM NAME: _____________________________________________</w:t>
      </w:r>
    </w:p>
    <w:p w14:paraId="334909AD" w14:textId="77777777" w:rsidR="006F2CFD" w:rsidRDefault="006F2CFD" w:rsidP="006F2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JUDGE NUMBER: ____________</w:t>
      </w:r>
    </w:p>
    <w:p w14:paraId="1405125C" w14:textId="77777777" w:rsidR="006F2CFD" w:rsidRDefault="006F2CFD" w:rsidP="006F2CFD">
      <w:pPr>
        <w:rPr>
          <w:rFonts w:ascii="Georgia" w:hAnsi="Georgia"/>
          <w:sz w:val="24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40"/>
        <w:gridCol w:w="1620"/>
        <w:gridCol w:w="1585"/>
        <w:gridCol w:w="3905"/>
      </w:tblGrid>
      <w:tr w:rsidR="006F2CFD" w14:paraId="2D689100" w14:textId="77777777" w:rsidTr="00AC581F">
        <w:trPr>
          <w:trHeight w:val="663"/>
        </w:trPr>
        <w:tc>
          <w:tcPr>
            <w:tcW w:w="3240" w:type="dxa"/>
            <w:tcBorders>
              <w:bottom w:val="single" w:sz="12" w:space="0" w:color="000000"/>
            </w:tcBorders>
          </w:tcPr>
          <w:p w14:paraId="219E051A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CATEGORY</w:t>
            </w:r>
          </w:p>
          <w:p w14:paraId="46367A55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620" w:type="dxa"/>
            <w:tcBorders>
              <w:bottom w:val="single" w:sz="12" w:space="0" w:color="000000"/>
            </w:tcBorders>
          </w:tcPr>
          <w:p w14:paraId="32FFD816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POINTS</w:t>
            </w:r>
          </w:p>
          <w:p w14:paraId="1C11893A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100</w:t>
            </w:r>
          </w:p>
        </w:tc>
        <w:tc>
          <w:tcPr>
            <w:tcW w:w="1585" w:type="dxa"/>
            <w:tcBorders>
              <w:bottom w:val="single" w:sz="12" w:space="0" w:color="000000"/>
            </w:tcBorders>
          </w:tcPr>
          <w:p w14:paraId="67CA499D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SCORE</w:t>
            </w:r>
          </w:p>
        </w:tc>
        <w:tc>
          <w:tcPr>
            <w:tcW w:w="3905" w:type="dxa"/>
            <w:tcBorders>
              <w:bottom w:val="single" w:sz="12" w:space="0" w:color="000000"/>
            </w:tcBorders>
          </w:tcPr>
          <w:p w14:paraId="5676FA2E" w14:textId="77777777" w:rsidR="006F2CFD" w:rsidRDefault="006F2CFD" w:rsidP="00AC581F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COMMENTS</w:t>
            </w:r>
          </w:p>
        </w:tc>
      </w:tr>
      <w:tr w:rsidR="006F2CFD" w14:paraId="683936F1" w14:textId="77777777" w:rsidTr="00AC581F">
        <w:tc>
          <w:tcPr>
            <w:tcW w:w="3240" w:type="dxa"/>
            <w:tcBorders>
              <w:top w:val="nil"/>
            </w:tcBorders>
          </w:tcPr>
          <w:p w14:paraId="1F8F821F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CHOREOGRAPHY</w:t>
            </w:r>
          </w:p>
          <w:p w14:paraId="5F7F9FEC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Dance arrangements, concept</w:t>
            </w:r>
          </w:p>
        </w:tc>
        <w:tc>
          <w:tcPr>
            <w:tcW w:w="1620" w:type="dxa"/>
            <w:tcBorders>
              <w:top w:val="nil"/>
            </w:tcBorders>
          </w:tcPr>
          <w:p w14:paraId="3E271792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</w:tc>
        <w:tc>
          <w:tcPr>
            <w:tcW w:w="1585" w:type="dxa"/>
            <w:tcBorders>
              <w:top w:val="nil"/>
            </w:tcBorders>
          </w:tcPr>
          <w:p w14:paraId="7CC01906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  <w:tcBorders>
              <w:top w:val="nil"/>
            </w:tcBorders>
          </w:tcPr>
          <w:p w14:paraId="708CE4FA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  <w:tr w:rsidR="006F2CFD" w14:paraId="01B79667" w14:textId="77777777" w:rsidTr="00AC581F">
        <w:trPr>
          <w:trHeight w:val="1947"/>
        </w:trPr>
        <w:tc>
          <w:tcPr>
            <w:tcW w:w="3240" w:type="dxa"/>
          </w:tcPr>
          <w:p w14:paraId="75FD9995" w14:textId="24EB13F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THEME &amp; MUSIC- Musicality, beat technique, synchronization, timing, moves related to the m</w:t>
            </w:r>
            <w:r w:rsidR="000A0ABE">
              <w:rPr>
                <w:rFonts w:ascii="Georgia" w:hAnsi="Georgia"/>
                <w:sz w:val="28"/>
              </w:rPr>
              <w:t>us</w:t>
            </w:r>
            <w:r>
              <w:rPr>
                <w:rFonts w:ascii="Georgia" w:hAnsi="Georgia"/>
                <w:sz w:val="28"/>
              </w:rPr>
              <w:t>ic</w:t>
            </w:r>
          </w:p>
        </w:tc>
        <w:tc>
          <w:tcPr>
            <w:tcW w:w="1620" w:type="dxa"/>
          </w:tcPr>
          <w:p w14:paraId="1CF9E7C3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  <w:p w14:paraId="3A3CD66B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  <w:p w14:paraId="4AFA91A6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09B271CA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1DC3F5C0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  <w:tr w:rsidR="006F2CFD" w14:paraId="4B73EA46" w14:textId="77777777" w:rsidTr="00AC581F">
        <w:tc>
          <w:tcPr>
            <w:tcW w:w="3240" w:type="dxa"/>
          </w:tcPr>
          <w:p w14:paraId="7B11A41D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ORIGINALITY –</w:t>
            </w:r>
          </w:p>
          <w:p w14:paraId="6ED1DD4D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Incorporating unique and original/creative moves </w:t>
            </w:r>
          </w:p>
        </w:tc>
        <w:tc>
          <w:tcPr>
            <w:tcW w:w="1620" w:type="dxa"/>
          </w:tcPr>
          <w:p w14:paraId="0423D1FB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20</w:t>
            </w:r>
          </w:p>
        </w:tc>
        <w:tc>
          <w:tcPr>
            <w:tcW w:w="1585" w:type="dxa"/>
          </w:tcPr>
          <w:p w14:paraId="6D3B3929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140CD5D4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  <w:tr w:rsidR="006F2CFD" w14:paraId="4377C826" w14:textId="77777777" w:rsidTr="00AC581F">
        <w:tc>
          <w:tcPr>
            <w:tcW w:w="3240" w:type="dxa"/>
          </w:tcPr>
          <w:p w14:paraId="38EF6B7A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PERFORMACE – </w:t>
            </w:r>
          </w:p>
          <w:p w14:paraId="53FAFE50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Entertainment value, crowd appeal, staging formations, level changes, synchronization, execution showmanship, and variety of skills</w:t>
            </w:r>
          </w:p>
        </w:tc>
        <w:tc>
          <w:tcPr>
            <w:tcW w:w="1620" w:type="dxa"/>
          </w:tcPr>
          <w:p w14:paraId="5EFB187B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40</w:t>
            </w:r>
          </w:p>
        </w:tc>
        <w:tc>
          <w:tcPr>
            <w:tcW w:w="1585" w:type="dxa"/>
          </w:tcPr>
          <w:p w14:paraId="61E70338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767361B1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  <w:tr w:rsidR="006F2CFD" w14:paraId="06CFBC54" w14:textId="77777777" w:rsidTr="00AC581F">
        <w:tc>
          <w:tcPr>
            <w:tcW w:w="3240" w:type="dxa"/>
          </w:tcPr>
          <w:p w14:paraId="65463597" w14:textId="77777777" w:rsidR="006F2CFD" w:rsidRDefault="006F2CFD" w:rsidP="00AC581F">
            <w:pPr>
              <w:rPr>
                <w:rFonts w:ascii="Georgia" w:hAnsi="Georgia"/>
                <w:i/>
                <w:sz w:val="28"/>
              </w:rPr>
            </w:pPr>
            <w:r>
              <w:rPr>
                <w:rFonts w:ascii="Georgia" w:hAnsi="Georgia"/>
                <w:i/>
                <w:sz w:val="28"/>
              </w:rPr>
              <w:t>TOTAL</w:t>
            </w:r>
          </w:p>
          <w:p w14:paraId="5182CF40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620" w:type="dxa"/>
          </w:tcPr>
          <w:p w14:paraId="2255AB96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1585" w:type="dxa"/>
          </w:tcPr>
          <w:p w14:paraId="4BA44B18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  <w:tc>
          <w:tcPr>
            <w:tcW w:w="3905" w:type="dxa"/>
          </w:tcPr>
          <w:p w14:paraId="78E1BAFF" w14:textId="77777777" w:rsidR="006F2CFD" w:rsidRDefault="006F2CFD" w:rsidP="00AC581F">
            <w:pPr>
              <w:rPr>
                <w:rFonts w:ascii="Georgia" w:hAnsi="Georgia"/>
                <w:sz w:val="28"/>
              </w:rPr>
            </w:pPr>
          </w:p>
        </w:tc>
      </w:tr>
    </w:tbl>
    <w:p w14:paraId="6A78A75F" w14:textId="77777777" w:rsidR="006F2CFD" w:rsidRDefault="006F2CFD" w:rsidP="006F2CFD">
      <w:pPr>
        <w:rPr>
          <w:rFonts w:ascii="Georgia" w:hAnsi="Georgia"/>
          <w:sz w:val="24"/>
        </w:rPr>
      </w:pPr>
    </w:p>
    <w:p w14:paraId="31B9E4F1" w14:textId="77777777" w:rsidR="006F2CFD" w:rsidRDefault="006F2CFD" w:rsidP="006F2CF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ROUTINE TIME: _______________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proofErr w:type="gramStart"/>
      <w:r>
        <w:rPr>
          <w:rFonts w:ascii="Georgia" w:hAnsi="Georgia"/>
          <w:sz w:val="24"/>
        </w:rPr>
        <w:t>INITIALS:_</w:t>
      </w:r>
      <w:proofErr w:type="gramEnd"/>
      <w:r>
        <w:rPr>
          <w:rFonts w:ascii="Georgia" w:hAnsi="Georgia"/>
          <w:sz w:val="24"/>
        </w:rPr>
        <w:t>______________</w:t>
      </w:r>
    </w:p>
    <w:p w14:paraId="01E6F6F3" w14:textId="77777777" w:rsidR="00174349" w:rsidRDefault="00174349"/>
    <w:sectPr w:rsidR="00174349" w:rsidSect="00BE681B">
      <w:pgSz w:w="12240" w:h="15840"/>
      <w:pgMar w:top="360" w:right="1440" w:bottom="36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FD"/>
    <w:rsid w:val="000A0ABE"/>
    <w:rsid w:val="00174349"/>
    <w:rsid w:val="006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72126"/>
  <w15:chartTrackingRefBased/>
  <w15:docId w15:val="{04BB71AC-CFD2-4E94-B3D2-EF11042A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C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Carol Walters</cp:lastModifiedBy>
  <cp:revision>2</cp:revision>
  <dcterms:created xsi:type="dcterms:W3CDTF">2020-07-14T20:51:00Z</dcterms:created>
  <dcterms:modified xsi:type="dcterms:W3CDTF">2021-07-17T17:43:00Z</dcterms:modified>
</cp:coreProperties>
</file>